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AB1214" w:rsidP="00AB1214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</w:t>
      </w:r>
    </w:p>
    <w:p w:rsidR="00AB1214" w:rsidRDefault="00AB1214" w:rsidP="00AB1214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2012</w:t>
      </w:r>
    </w:p>
    <w:p w:rsidR="00AB1214" w:rsidRDefault="00AB1214" w:rsidP="00AB1214">
      <w:pPr>
        <w:jc w:val="center"/>
        <w:rPr>
          <w:sz w:val="28"/>
          <w:szCs w:val="28"/>
        </w:rPr>
      </w:pPr>
      <w:r>
        <w:rPr>
          <w:sz w:val="28"/>
          <w:szCs w:val="28"/>
        </w:rPr>
        <w:t>Физические науки.</w:t>
      </w:r>
    </w:p>
    <w:p w:rsidR="00AB1214" w:rsidRDefault="00AB1214" w:rsidP="00AB121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647"/>
        <w:gridCol w:w="270"/>
        <w:gridCol w:w="136"/>
        <w:gridCol w:w="114"/>
        <w:gridCol w:w="7308"/>
      </w:tblGrid>
      <w:tr w:rsidR="00AB1214" w:rsidTr="00C443ED">
        <w:trPr>
          <w:tblCellSpacing w:w="15" w:type="dxa"/>
        </w:trPr>
        <w:tc>
          <w:tcPr>
            <w:tcW w:w="1083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80"/>
            </w:tblGrid>
            <w:tr w:rsidR="00AB12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1214" w:rsidRDefault="00AB121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 </w:t>
                  </w:r>
                </w:p>
              </w:tc>
            </w:tr>
            <w:tr w:rsidR="00AB12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1214" w:rsidRDefault="00AB121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Ф 50 </w:t>
                  </w:r>
                </w:p>
              </w:tc>
            </w:tr>
          </w:tbl>
          <w:p w:rsidR="00AB1214" w:rsidRDefault="00AB121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8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122"/>
              <w:gridCol w:w="81"/>
            </w:tblGrid>
            <w:tr w:rsidR="00AB12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AB1214" w:rsidRDefault="00AB121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Физика межфазных явлений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междувед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Г.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Бигун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Хоконов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Х.Б.;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Кабардино-Балкар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сред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бразования РСФСР. - Нальчик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КБГУ, 1984. - 186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60x84/16. - Прил. - 1-00. - 350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1214" w:rsidRDefault="00AB121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AB121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AB1214" w:rsidRDefault="00AB121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AB1214" w:rsidRDefault="00AB121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AB1214" w:rsidRDefault="00AB121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161E" w:rsidTr="00C443ED">
        <w:trPr>
          <w:tblCellSpacing w:w="15" w:type="dxa"/>
        </w:trPr>
        <w:tc>
          <w:tcPr>
            <w:tcW w:w="9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81"/>
            </w:tblGrid>
            <w:tr w:rsidR="000D161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61E" w:rsidRDefault="000D161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22.343.7я73 </w:t>
                  </w:r>
                </w:p>
              </w:tc>
            </w:tr>
            <w:tr w:rsidR="000D161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61E" w:rsidRDefault="000D161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47 </w:t>
                  </w:r>
                </w:p>
              </w:tc>
            </w:tr>
          </w:tbl>
          <w:p w:rsidR="000D161E" w:rsidRDefault="000D161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D161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61E" w:rsidRDefault="000D161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Слабко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Нелинейная оптика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В.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Слабко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Закарлюка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 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Лямкина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ун-т; Центр технологий электрон. обучения. - Красноярск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ИПК СФУ, 2008.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памяти; 56 Мб свобод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операцион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2000 SP 4/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978-5-7638-1273-2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61E" w:rsidRDefault="000D161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161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161E" w:rsidRDefault="000D161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61E" w:rsidRDefault="000D161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161E" w:rsidRDefault="000D161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0D161E" w:rsidTr="00C443ED">
        <w:trPr>
          <w:tblCellSpacing w:w="15" w:type="dxa"/>
        </w:trPr>
        <w:tc>
          <w:tcPr>
            <w:tcW w:w="98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01"/>
            </w:tblGrid>
            <w:tr w:rsidR="000D161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61E" w:rsidRDefault="000D161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22.371.23я73 </w:t>
                  </w:r>
                </w:p>
              </w:tc>
            </w:tr>
            <w:tr w:rsidR="000D161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61E" w:rsidRDefault="000D161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87 </w:t>
                  </w:r>
                </w:p>
              </w:tc>
            </w:tr>
          </w:tbl>
          <w:p w:rsidR="000D161E" w:rsidRDefault="000D161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71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72"/>
              <w:gridCol w:w="81"/>
            </w:tblGrid>
            <w:tr w:rsidR="000D161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0D161E" w:rsidRDefault="000D161E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Структурные исследования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[Электронный ресурс] : электрон.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комплекс по дисциплине / А. Д. Васильев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ун-т; Центр технологий электрон. обучения. - Красноярск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ИПК СФУ, 2009. - 1 CD-ROM.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Миним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систем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ребования: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Intel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Pentium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процессор др. производителей) 1 ГГц; 512 Мб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оператив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памяти; 261 Мб свобод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искового пространства; привод DVD;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операц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система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Windows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XP SP 2/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Vista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(32 бит);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Adobe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Reader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7.0 (или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аналогич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продукт для чтения файлов формата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pdf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);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Microsoft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PowerPoint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2003 или выше. - ISBN 978-5-7638-1671-6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61E" w:rsidRDefault="000D161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0D161E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0D161E" w:rsidRDefault="000D161E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0D161E" w:rsidRDefault="000D161E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0D161E" w:rsidRDefault="000D161E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67E7F" w:rsidTr="00C443ED">
        <w:trPr>
          <w:tblCellSpacing w:w="15" w:type="dxa"/>
        </w:trPr>
        <w:tc>
          <w:tcPr>
            <w:tcW w:w="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22.313 </w:t>
                  </w: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16 </w:t>
                  </w: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Шази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Ж.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Теория относительности и небесная механика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Theorie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de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relativite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mecanique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celeste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 / Ж.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Шази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ер. и ред. К.В. Холшевникова,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Жана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Шази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пер. с фр. В.В.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Шуликовской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2011.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xviii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260 с. ; 60х84/16. - ISBN 978-5-4344-0026-8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150-00.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7E7F" w:rsidRDefault="00267E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67E7F" w:rsidTr="00C443ED">
        <w:trPr>
          <w:tblCellSpacing w:w="15" w:type="dxa"/>
        </w:trPr>
        <w:tc>
          <w:tcPr>
            <w:tcW w:w="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22.314 </w:t>
                  </w: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Т 24 </w:t>
                  </w: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Тахтаджян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Л.А.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Квантовая механика для математиков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Quantum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Mechanics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Mathematicians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Тахтаджян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С.А.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Славнова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А.А.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Славнова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Динамика, 2011. - 496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485-495.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к рус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пер.;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978-5-93972-900-0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7E7F" w:rsidRDefault="00267E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67E7F" w:rsidTr="00C443ED">
        <w:trPr>
          <w:tblCellSpacing w:w="15" w:type="dxa"/>
        </w:trPr>
        <w:tc>
          <w:tcPr>
            <w:tcW w:w="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22.314.1 </w:t>
                  </w: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73 </w:t>
                  </w: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Прескилл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Дж.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Квантовая информация и квантовые вычисления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Quantum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Information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Computation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2 /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Прескилл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Дж.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С.Г.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Новокшонова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пер. с англ. Т.С. Нечаевой.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динамика", 2011. - 312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305-311. - Прил. - ISBN 978-5-4344-0030-5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210-00.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7E7F" w:rsidRDefault="00267E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67E7F" w:rsidTr="00C443ED">
        <w:trPr>
          <w:tblCellSpacing w:w="15" w:type="dxa"/>
        </w:trPr>
        <w:tc>
          <w:tcPr>
            <w:tcW w:w="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22.333 </w:t>
                  </w: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З-17 </w:t>
                  </w: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Зайцев, Ф.С.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Математическое моделирование эволюции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тороидальной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плазмы / Ф. С. Зайцев. - 2-е изд. - М. : МАКС Пресс, 2011. - 640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617-639.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Послесл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978-5-317-03840-3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1300-00.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7E7F" w:rsidRDefault="00267E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67E7F" w:rsidTr="00C443ED">
        <w:trPr>
          <w:tblCellSpacing w:w="15" w:type="dxa"/>
        </w:trPr>
        <w:tc>
          <w:tcPr>
            <w:tcW w:w="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22.343.4 </w:t>
                  </w: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Д 50 </w:t>
                  </w: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Дифракционная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нанофотоника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В. Гаврилов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В.А. Сойфера.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- 680 с. ; 70х100/16. - Список терминов; Прил. - ISBN 978-5-9221-1237-6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7E7F" w:rsidRDefault="00267E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67E7F" w:rsidTr="00C443ED">
        <w:trPr>
          <w:tblCellSpacing w:w="15" w:type="dxa"/>
        </w:trPr>
        <w:tc>
          <w:tcPr>
            <w:tcW w:w="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22.344.3 </w:t>
                  </w: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А 38 </w:t>
                  </w: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Академик К.А. Валиев и его научная школа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Ш. Ш. Башкиров [и др.] ; вступ. сл. А.А.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Орликовского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Кокина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Физико-технол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Наука, 2011. - 483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ISBN 978-5-02-037492-8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7E7F" w:rsidRDefault="00267E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67E7F" w:rsidTr="00C443ED">
        <w:trPr>
          <w:tblCellSpacing w:w="15" w:type="dxa"/>
        </w:trPr>
        <w:tc>
          <w:tcPr>
            <w:tcW w:w="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22.365.5 </w:t>
                  </w: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17 </w:t>
                  </w: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Максвелл, Д.К.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Труды по кинетической теории / Д. К. Максвелл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под ред. В.В. Веденяпина, Ю.Н.Орлова.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БИНОМ. Лаб. знаний, 2011. - 406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367- 404. - От сост. и ред. пер.; Примеч.;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мен. - ISBN 978-5-9963-0120-1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423-73.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7E7F" w:rsidRDefault="00267E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67E7F" w:rsidTr="00C443ED">
        <w:trPr>
          <w:tblCellSpacing w:w="15" w:type="dxa"/>
        </w:trPr>
        <w:tc>
          <w:tcPr>
            <w:tcW w:w="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22.37 </w:t>
                  </w: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И 39 </w:t>
                  </w: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Изюмов, Ю.А.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Электронная структура соединений с сильными корреляциями / Ю. А. Изюмов, В. И. Анисимов.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динамика", 2009. - 376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346-375. - Список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978-5-93972-695-5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7E7F" w:rsidRDefault="00267E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67E7F" w:rsidTr="00C443ED">
        <w:trPr>
          <w:tblCellSpacing w:w="15" w:type="dxa"/>
        </w:trPr>
        <w:tc>
          <w:tcPr>
            <w:tcW w:w="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22.375 </w:t>
                  </w: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18 </w:t>
                  </w: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Камилов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И.К.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Фазовые переходы, критические и нелинейные явления в конденсированных средах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цикл работ. Т. 2 / И.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Камилов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А.Г.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Казбекова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Махачкала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 ДНЦ, 2011. - 624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574-616.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978-5-94434-170-9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550-00. - 250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7E7F" w:rsidRDefault="00267E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67E7F" w:rsidTr="00C443ED">
        <w:trPr>
          <w:tblCellSpacing w:w="15" w:type="dxa"/>
        </w:trPr>
        <w:tc>
          <w:tcPr>
            <w:tcW w:w="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22.379.3 </w:t>
                  </w: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72 </w:t>
                  </w: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Костюков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Н.С.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Волновая теория диэлектриков / Н.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Костюков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С. М. Соколова, Н. В. Еремина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Н.С.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Костюков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Благовещенск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ПКИ Зея, 2012. - 160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149-153.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978-5-7442-1538-5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200-00. - 150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7E7F" w:rsidRDefault="00267E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67E7F" w:rsidTr="00C443ED">
        <w:trPr>
          <w:tblCellSpacing w:w="15" w:type="dxa"/>
        </w:trPr>
        <w:tc>
          <w:tcPr>
            <w:tcW w:w="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22.62 </w:t>
                  </w: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17 </w:t>
                  </w: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Различные аспекты задачи N тел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сб. ст. / Р. Монтгомери [и др.] ; сост.: А.В. Борисов,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Шенсине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2011. - 320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60х84/16. - (Современная небесная механика). - ISBN 978-5-4344-0015-2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135-00.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7E7F" w:rsidRDefault="00267E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267E7F" w:rsidTr="00C443ED">
        <w:trPr>
          <w:tblCellSpacing w:w="15" w:type="dxa"/>
        </w:trPr>
        <w:tc>
          <w:tcPr>
            <w:tcW w:w="8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22.654.1 </w:t>
                  </w: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90 </w:t>
                  </w: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98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642"/>
              <w:gridCol w:w="81"/>
            </w:tblGrid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267E7F" w:rsidRDefault="00267E7F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Путешествия к Луне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Е. Марков [и др.] ; ред.-сост. В.Г. Сурдин.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испр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- 520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Прил. - ISBN 978-5-9221-1233-8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374-00.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267E7F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267E7F" w:rsidRDefault="00267E7F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267E7F" w:rsidRDefault="00267E7F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267E7F" w:rsidRDefault="00267E7F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443ED" w:rsidTr="00C443ED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43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43ED" w:rsidRDefault="00C443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22.317 </w:t>
                  </w:r>
                </w:p>
              </w:tc>
            </w:tr>
            <w:tr w:rsidR="00C443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43ED" w:rsidRDefault="00C443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97 </w:t>
                  </w:r>
                </w:p>
              </w:tc>
            </w:tr>
          </w:tbl>
          <w:p w:rsidR="00C443ED" w:rsidRDefault="00C443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6"/>
              <w:gridCol w:w="81"/>
            </w:tblGrid>
            <w:tr w:rsidR="00C443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43ED" w:rsidRDefault="00C443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Мэттис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Д.Ч.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Статистическая механика: просто о сложном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Statistical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Mechanics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made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Simple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Ч.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Мэттис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Р.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Свендсен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Н.А.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Зубченко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под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ред. В.В. Васькина.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динамика", 2011.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хviii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388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362-366.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ко 2-му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к 1-му изд.;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Прил. - ISBN 978-5-93972-866-9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43ED" w:rsidRDefault="00C443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443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43ED" w:rsidRDefault="00C443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43ED" w:rsidRDefault="00C443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443ED" w:rsidRDefault="00C443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C443ED" w:rsidTr="00C443ED">
        <w:trPr>
          <w:tblCellSpacing w:w="15" w:type="dxa"/>
        </w:trPr>
        <w:tc>
          <w:tcPr>
            <w:tcW w:w="1038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C443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43ED" w:rsidRDefault="00C443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22.654 </w:t>
                  </w:r>
                </w:p>
              </w:tc>
            </w:tr>
            <w:tr w:rsidR="00C443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43ED" w:rsidRDefault="00C443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90 </w:t>
                  </w:r>
                </w:p>
              </w:tc>
            </w:tr>
          </w:tbl>
          <w:p w:rsidR="00C443ED" w:rsidRDefault="00C443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915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236"/>
              <w:gridCol w:w="81"/>
            </w:tblGrid>
            <w:tr w:rsidR="00C443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C443ED" w:rsidRDefault="00C443ED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Сурдин, В.Г.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Разведка далеких планет / В. Г. Сурдин.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Физматлит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- 352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мен;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978-5-9221-1288-8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43ED" w:rsidRDefault="00C443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C443ED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C443ED" w:rsidRDefault="00C443ED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C443ED" w:rsidRDefault="00C443ED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C443ED" w:rsidRDefault="00C443ED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AB1214" w:rsidRPr="00AB1214" w:rsidRDefault="00AB1214" w:rsidP="00AB1214">
      <w:pPr>
        <w:jc w:val="center"/>
        <w:rPr>
          <w:sz w:val="28"/>
          <w:szCs w:val="28"/>
        </w:rPr>
      </w:pPr>
    </w:p>
    <w:sectPr w:rsidR="00AB1214" w:rsidRPr="00AB1214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1214"/>
    <w:rsid w:val="000D161E"/>
    <w:rsid w:val="00107199"/>
    <w:rsid w:val="00267E7F"/>
    <w:rsid w:val="003061F4"/>
    <w:rsid w:val="0081586A"/>
    <w:rsid w:val="0084785C"/>
    <w:rsid w:val="008869B4"/>
    <w:rsid w:val="00AB1214"/>
    <w:rsid w:val="00C443ED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2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898</Words>
  <Characters>5122</Characters>
  <Application>Microsoft Office Word</Application>
  <DocSecurity>0</DocSecurity>
  <Lines>42</Lines>
  <Paragraphs>12</Paragraphs>
  <ScaleCrop>false</ScaleCrop>
  <Company/>
  <LinksUpToDate>false</LinksUpToDate>
  <CharactersWithSpaces>6008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7</cp:revision>
  <dcterms:created xsi:type="dcterms:W3CDTF">2012-06-13T07:26:00Z</dcterms:created>
  <dcterms:modified xsi:type="dcterms:W3CDTF">2012-07-02T10:40:00Z</dcterms:modified>
</cp:coreProperties>
</file>